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046B" w14:textId="77777777" w:rsidR="00442971" w:rsidRPr="00EA223E" w:rsidRDefault="00DB59AF">
      <w:pPr>
        <w:rPr>
          <w:b/>
          <w:bCs/>
        </w:rPr>
      </w:pPr>
      <w:r w:rsidRPr="00EA223E">
        <w:rPr>
          <w:b/>
          <w:bCs/>
        </w:rPr>
        <w:t>Electronic Banking Specialist</w:t>
      </w:r>
    </w:p>
    <w:p w14:paraId="703A9140" w14:textId="5194EE7B" w:rsidR="00A66028" w:rsidRDefault="00DB59AF">
      <w:r>
        <w:t xml:space="preserve">United Bank &amp; Trust is currently seeking an </w:t>
      </w:r>
      <w:r w:rsidR="00C10BDE">
        <w:t>Electronic Banking Specialist</w:t>
      </w:r>
      <w:r w:rsidR="00AF6224">
        <w:t xml:space="preserve"> for </w:t>
      </w:r>
      <w:r w:rsidR="00EF0F16">
        <w:t>its</w:t>
      </w:r>
      <w:r w:rsidR="00AF6224">
        <w:t xml:space="preserve"> Operations Department located in Marysville, KS</w:t>
      </w:r>
      <w:r w:rsidR="00C10BDE">
        <w:t xml:space="preserve">.  This position provides support to external and internal customers </w:t>
      </w:r>
      <w:r w:rsidR="00765F3A">
        <w:t>for</w:t>
      </w:r>
      <w:r w:rsidR="00C10BDE">
        <w:t xml:space="preserve"> Retail Online and Business Online products and services related to these products.  </w:t>
      </w:r>
    </w:p>
    <w:p w14:paraId="598DD753" w14:textId="77777777" w:rsidR="00EA223E" w:rsidRDefault="00EA223E"/>
    <w:p w14:paraId="11E337DE" w14:textId="77777777" w:rsidR="00A66028" w:rsidRDefault="00A66028">
      <w:r>
        <w:t>Responsibilities</w:t>
      </w:r>
    </w:p>
    <w:p w14:paraId="54E2FD9D" w14:textId="77777777" w:rsidR="00A66028" w:rsidRDefault="00A66028" w:rsidP="00A66028">
      <w:pPr>
        <w:pStyle w:val="ListParagraph"/>
        <w:numPr>
          <w:ilvl w:val="0"/>
          <w:numId w:val="1"/>
        </w:numPr>
      </w:pPr>
      <w:r>
        <w:t>Assisting with Retail Online and Business Online products and services</w:t>
      </w:r>
    </w:p>
    <w:p w14:paraId="23285231" w14:textId="77777777" w:rsidR="00A66028" w:rsidRDefault="00380BD1" w:rsidP="00A66028">
      <w:pPr>
        <w:pStyle w:val="ListParagraph"/>
        <w:numPr>
          <w:ilvl w:val="0"/>
          <w:numId w:val="1"/>
        </w:numPr>
      </w:pPr>
      <w:r>
        <w:t>Email response, p</w:t>
      </w:r>
      <w:r w:rsidR="00A66028">
        <w:t>assword resets, troubleshooting access</w:t>
      </w:r>
      <w:r w:rsidR="00876488">
        <w:t xml:space="preserve"> and token</w:t>
      </w:r>
      <w:r w:rsidR="00A66028">
        <w:t xml:space="preserve"> issues</w:t>
      </w:r>
    </w:p>
    <w:p w14:paraId="5CE5F9B1" w14:textId="77777777" w:rsidR="00876488" w:rsidRDefault="00876488" w:rsidP="00A66028">
      <w:pPr>
        <w:pStyle w:val="ListParagraph"/>
        <w:numPr>
          <w:ilvl w:val="0"/>
          <w:numId w:val="1"/>
        </w:numPr>
      </w:pPr>
      <w:r>
        <w:t>New service implementation for Retail and Business Online customers</w:t>
      </w:r>
      <w:r w:rsidR="005E3706">
        <w:t xml:space="preserve"> including I</w:t>
      </w:r>
      <w:r w:rsidR="00380BD1">
        <w:t xml:space="preserve">nquiry, </w:t>
      </w:r>
      <w:r w:rsidR="005E3706">
        <w:t>Transfers, Bill Pay, W</w:t>
      </w:r>
      <w:r w:rsidR="00380BD1">
        <w:t>ires, RDC Desktop, Mobile Deposit, ACH Origination, and Online Wires</w:t>
      </w:r>
    </w:p>
    <w:p w14:paraId="7DA8D79C" w14:textId="77777777" w:rsidR="00876488" w:rsidRDefault="00380BD1" w:rsidP="007D71FA">
      <w:pPr>
        <w:pStyle w:val="ListParagraph"/>
        <w:numPr>
          <w:ilvl w:val="0"/>
          <w:numId w:val="1"/>
        </w:numPr>
      </w:pPr>
      <w:r>
        <w:t>Follow bank procedures and provide guidance to bank staff</w:t>
      </w:r>
    </w:p>
    <w:p w14:paraId="5164737B" w14:textId="77777777" w:rsidR="00380BD1" w:rsidRDefault="00380BD1" w:rsidP="00A66028">
      <w:pPr>
        <w:pStyle w:val="ListParagraph"/>
        <w:numPr>
          <w:ilvl w:val="0"/>
          <w:numId w:val="1"/>
        </w:numPr>
      </w:pPr>
      <w:r>
        <w:t>Assist with Annual Reviews and Quarterly Reporting</w:t>
      </w:r>
    </w:p>
    <w:p w14:paraId="15AF209C" w14:textId="77777777" w:rsidR="00380BD1" w:rsidRDefault="00380BD1" w:rsidP="00A66028">
      <w:pPr>
        <w:pStyle w:val="ListParagraph"/>
        <w:numPr>
          <w:ilvl w:val="0"/>
          <w:numId w:val="1"/>
        </w:numPr>
      </w:pPr>
      <w:r>
        <w:t xml:space="preserve">Assist with ACH Origination </w:t>
      </w:r>
      <w:r w:rsidR="005E3706">
        <w:t xml:space="preserve">including file review for Originators and </w:t>
      </w:r>
      <w:r>
        <w:t>process</w:t>
      </w:r>
      <w:r w:rsidR="005E3706">
        <w:t>ing</w:t>
      </w:r>
      <w:r>
        <w:t xml:space="preserve"> Over the Limit and Same Day ACH reviews </w:t>
      </w:r>
    </w:p>
    <w:p w14:paraId="7A82BBDD" w14:textId="77777777" w:rsidR="005E3706" w:rsidRDefault="005E3706" w:rsidP="005E3706">
      <w:pPr>
        <w:pStyle w:val="ListParagraph"/>
        <w:numPr>
          <w:ilvl w:val="0"/>
          <w:numId w:val="1"/>
        </w:numPr>
      </w:pPr>
      <w:r>
        <w:t>Investigate and resolve Bill Payment issues</w:t>
      </w:r>
    </w:p>
    <w:p w14:paraId="046DFA29" w14:textId="77777777" w:rsidR="005E3706" w:rsidRDefault="005E3706" w:rsidP="005E3706">
      <w:pPr>
        <w:pStyle w:val="ListParagraph"/>
        <w:numPr>
          <w:ilvl w:val="0"/>
          <w:numId w:val="1"/>
        </w:numPr>
      </w:pPr>
      <w:r>
        <w:t xml:space="preserve">Provide support for </w:t>
      </w:r>
      <w:proofErr w:type="spellStart"/>
      <w:r>
        <w:t>Zelle</w:t>
      </w:r>
      <w:proofErr w:type="spellEnd"/>
      <w:r>
        <w:t xml:space="preserve"> payments including access issues, in</w:t>
      </w:r>
      <w:r w:rsidR="00EF0F16">
        <w:t>quiries, payment release</w:t>
      </w:r>
      <w:r w:rsidR="001816A7">
        <w:t>,</w:t>
      </w:r>
      <w:r w:rsidR="00EF0F16">
        <w:t xml:space="preserve"> and </w:t>
      </w:r>
      <w:r w:rsidR="001816A7">
        <w:t xml:space="preserve">submission of </w:t>
      </w:r>
      <w:r w:rsidR="00EF0F16">
        <w:t>payment disputes to a third-party service provider</w:t>
      </w:r>
    </w:p>
    <w:p w14:paraId="0A22A787" w14:textId="77777777" w:rsidR="005E3706" w:rsidRDefault="005E3706" w:rsidP="005E3706">
      <w:pPr>
        <w:pStyle w:val="ListParagraph"/>
        <w:numPr>
          <w:ilvl w:val="0"/>
          <w:numId w:val="1"/>
        </w:numPr>
      </w:pPr>
      <w:r>
        <w:t xml:space="preserve">Assist with </w:t>
      </w:r>
      <w:r w:rsidR="00EF0F16">
        <w:t xml:space="preserve">other </w:t>
      </w:r>
      <w:r>
        <w:t>duties assigned as part of the day to day functions of Electronic Banking and Operations Department</w:t>
      </w:r>
    </w:p>
    <w:p w14:paraId="6E819518" w14:textId="77777777" w:rsidR="00380BD1" w:rsidRDefault="00380BD1" w:rsidP="00380BD1">
      <w:r>
        <w:t>Qualifications</w:t>
      </w:r>
    </w:p>
    <w:p w14:paraId="7C41BC9D" w14:textId="77777777" w:rsidR="00704BE1" w:rsidRDefault="00704BE1" w:rsidP="00380BD1">
      <w:pPr>
        <w:pStyle w:val="ListParagraph"/>
        <w:numPr>
          <w:ilvl w:val="0"/>
          <w:numId w:val="2"/>
        </w:numPr>
      </w:pPr>
      <w:r>
        <w:t>Associate Degree or Industry Certification preferred</w:t>
      </w:r>
    </w:p>
    <w:p w14:paraId="00EDDFD4" w14:textId="77777777" w:rsidR="00380BD1" w:rsidRDefault="00EF0F16" w:rsidP="00380BD1">
      <w:pPr>
        <w:pStyle w:val="ListParagraph"/>
        <w:numPr>
          <w:ilvl w:val="0"/>
          <w:numId w:val="2"/>
        </w:numPr>
      </w:pPr>
      <w:r>
        <w:t>Working knowledge of Microsoft O</w:t>
      </w:r>
      <w:r w:rsidR="00380BD1">
        <w:t>ffice products including Outlook, Word,</w:t>
      </w:r>
      <w:r>
        <w:t xml:space="preserve"> and</w:t>
      </w:r>
      <w:r w:rsidR="00380BD1">
        <w:t xml:space="preserve"> Excel</w:t>
      </w:r>
    </w:p>
    <w:p w14:paraId="40B0872E" w14:textId="77777777" w:rsidR="00380BD1" w:rsidRDefault="00EF0F16" w:rsidP="00380BD1">
      <w:pPr>
        <w:pStyle w:val="ListParagraph"/>
        <w:numPr>
          <w:ilvl w:val="0"/>
          <w:numId w:val="2"/>
        </w:numPr>
      </w:pPr>
      <w:r>
        <w:t xml:space="preserve">Excellent ability to </w:t>
      </w:r>
      <w:r w:rsidR="00D912BE">
        <w:t>communicate</w:t>
      </w:r>
      <w:r>
        <w:t xml:space="preserve"> via phone and e-mail</w:t>
      </w:r>
    </w:p>
    <w:p w14:paraId="4F3ECE45" w14:textId="77777777" w:rsidR="00380BD1" w:rsidRDefault="00380BD1" w:rsidP="00380BD1">
      <w:pPr>
        <w:pStyle w:val="ListParagraph"/>
        <w:numPr>
          <w:ilvl w:val="0"/>
          <w:numId w:val="2"/>
        </w:numPr>
      </w:pPr>
      <w:r>
        <w:t>Problem resolution</w:t>
      </w:r>
      <w:r w:rsidR="00EF0F16">
        <w:t xml:space="preserve"> </w:t>
      </w:r>
      <w:r w:rsidR="001816A7">
        <w:t>capabilities</w:t>
      </w:r>
    </w:p>
    <w:p w14:paraId="377C1B36" w14:textId="77777777" w:rsidR="00EF0F16" w:rsidRDefault="00EF0F16" w:rsidP="00380BD1">
      <w:pPr>
        <w:pStyle w:val="ListParagraph"/>
        <w:numPr>
          <w:ilvl w:val="0"/>
          <w:numId w:val="2"/>
        </w:numPr>
      </w:pPr>
      <w:r>
        <w:t>Extreme attention to detail</w:t>
      </w:r>
    </w:p>
    <w:p w14:paraId="2F2CC0E8" w14:textId="6E5E14A9" w:rsidR="00380BD1" w:rsidRDefault="00B652E0" w:rsidP="00380BD1">
      <w:pPr>
        <w:pStyle w:val="ListParagraph"/>
        <w:numPr>
          <w:ilvl w:val="0"/>
          <w:numId w:val="2"/>
        </w:numPr>
      </w:pPr>
      <w:r>
        <w:t>Previous banking</w:t>
      </w:r>
      <w:r w:rsidR="00380BD1">
        <w:t xml:space="preserve"> experience preferred but not required</w:t>
      </w:r>
    </w:p>
    <w:p w14:paraId="2A4B89A9" w14:textId="77777777" w:rsidR="00A135C2" w:rsidRDefault="00A135C2" w:rsidP="00A135C2">
      <w:pPr>
        <w:pStyle w:val="ListParagraph"/>
      </w:pPr>
    </w:p>
    <w:p w14:paraId="1A31EB78" w14:textId="77777777" w:rsidR="00A135C2" w:rsidRDefault="00A135C2" w:rsidP="00A135C2">
      <w:r>
        <w:t>Benefits</w:t>
      </w:r>
    </w:p>
    <w:p w14:paraId="082316C4" w14:textId="77777777" w:rsidR="00A135C2" w:rsidRDefault="00A135C2" w:rsidP="00A135C2">
      <w:pPr>
        <w:pStyle w:val="ListParagraph"/>
        <w:numPr>
          <w:ilvl w:val="0"/>
          <w:numId w:val="3"/>
        </w:numPr>
        <w:spacing w:after="0" w:line="240" w:lineRule="auto"/>
      </w:pPr>
      <w:r>
        <w:t>Health and Dental Insurance</w:t>
      </w:r>
    </w:p>
    <w:p w14:paraId="452D0B36" w14:textId="77777777" w:rsidR="00A135C2" w:rsidRDefault="00A135C2" w:rsidP="00A135C2">
      <w:pPr>
        <w:pStyle w:val="ListParagraph"/>
        <w:numPr>
          <w:ilvl w:val="0"/>
          <w:numId w:val="3"/>
        </w:numPr>
        <w:spacing w:after="0" w:line="240" w:lineRule="auto"/>
      </w:pPr>
      <w:r>
        <w:t>401K Option</w:t>
      </w:r>
    </w:p>
    <w:p w14:paraId="6C13DE52" w14:textId="77777777" w:rsidR="00A135C2" w:rsidRDefault="00A135C2" w:rsidP="00A135C2">
      <w:pPr>
        <w:pStyle w:val="ListParagraph"/>
        <w:numPr>
          <w:ilvl w:val="0"/>
          <w:numId w:val="3"/>
        </w:numPr>
        <w:spacing w:after="0" w:line="240" w:lineRule="auto"/>
      </w:pPr>
      <w:r>
        <w:t>Life Insurance</w:t>
      </w:r>
    </w:p>
    <w:p w14:paraId="5144E979" w14:textId="77777777" w:rsidR="00A135C2" w:rsidRDefault="00A135C2" w:rsidP="00A135C2">
      <w:pPr>
        <w:pStyle w:val="ListParagraph"/>
        <w:numPr>
          <w:ilvl w:val="0"/>
          <w:numId w:val="3"/>
        </w:numPr>
        <w:spacing w:after="0" w:line="240" w:lineRule="auto"/>
      </w:pPr>
      <w:r>
        <w:t>Paid Time Off – Including Most Federal Holidays</w:t>
      </w:r>
    </w:p>
    <w:p w14:paraId="1D08AFB3" w14:textId="77777777" w:rsidR="00A135C2" w:rsidRDefault="00A135C2" w:rsidP="00A135C2"/>
    <w:p w14:paraId="41DE1F8B" w14:textId="3994B3D8" w:rsidR="00113009" w:rsidRDefault="00113009" w:rsidP="00113009"/>
    <w:p w14:paraId="03008E59" w14:textId="66E85755" w:rsidR="00113009" w:rsidRDefault="00113009" w:rsidP="00113009">
      <w:r>
        <w:t>EEOE M/F/D/V</w:t>
      </w:r>
    </w:p>
    <w:p w14:paraId="62F15966" w14:textId="77777777" w:rsidR="00DB59AF" w:rsidRDefault="00DB59AF"/>
    <w:sectPr w:rsidR="00DB5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570C"/>
    <w:multiLevelType w:val="hybridMultilevel"/>
    <w:tmpl w:val="3C16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E3820"/>
    <w:multiLevelType w:val="hybridMultilevel"/>
    <w:tmpl w:val="E5105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B4B3B"/>
    <w:multiLevelType w:val="hybridMultilevel"/>
    <w:tmpl w:val="B7A8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AF"/>
    <w:rsid w:val="00113009"/>
    <w:rsid w:val="001816A7"/>
    <w:rsid w:val="00380BD1"/>
    <w:rsid w:val="00442971"/>
    <w:rsid w:val="005E3706"/>
    <w:rsid w:val="00704BE1"/>
    <w:rsid w:val="00765F3A"/>
    <w:rsid w:val="00876488"/>
    <w:rsid w:val="0090791A"/>
    <w:rsid w:val="00A135C2"/>
    <w:rsid w:val="00A66028"/>
    <w:rsid w:val="00AF6224"/>
    <w:rsid w:val="00B652E0"/>
    <w:rsid w:val="00C10BDE"/>
    <w:rsid w:val="00D912BE"/>
    <w:rsid w:val="00DB59AF"/>
    <w:rsid w:val="00E427DE"/>
    <w:rsid w:val="00EA223E"/>
    <w:rsid w:val="00E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471A"/>
  <w15:chartTrackingRefBased/>
  <w15:docId w15:val="{04B9B07E-2E22-4CEE-96EA-64303667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Breeding</dc:creator>
  <cp:keywords/>
  <dc:description/>
  <cp:lastModifiedBy>Rebecca Breeding</cp:lastModifiedBy>
  <cp:revision>2</cp:revision>
  <dcterms:created xsi:type="dcterms:W3CDTF">2025-10-22T15:43:00Z</dcterms:created>
  <dcterms:modified xsi:type="dcterms:W3CDTF">2025-10-22T15:43:00Z</dcterms:modified>
</cp:coreProperties>
</file>